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0" distT="0" distL="0" distR="0">
            <wp:extent cx="361315" cy="361315"/>
            <wp:effectExtent b="0" l="0" r="0" t="0"/>
            <wp:docPr descr="Macintosh HD:Users:Nadine:Dropbox:Nadine (4):Ordner:Icons:Icons-Werkzeuge57.png" id="36" name="image1.png"/>
            <a:graphic>
              <a:graphicData uri="http://schemas.openxmlformats.org/drawingml/2006/picture">
                <pic:pic>
                  <pic:nvPicPr>
                    <pic:cNvPr descr="Macintosh HD:Users:Nadine:Dropbox:Nadine (4):Ordner:Icons:Icons-Werkzeuge57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361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3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52" w:lineRule="auto"/>
        <w:ind w:left="117" w:firstLine="0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color w:val="d71920"/>
          <w:sz w:val="38"/>
          <w:szCs w:val="38"/>
          <w:rtl w:val="0"/>
        </w:rPr>
        <w:t xml:space="preserve">Mitarbeitermarketing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before="3" w:lineRule="auto"/>
        <w:rPr>
          <w:rFonts w:ascii="Calibri" w:cs="Calibri" w:eastAsia="Calibri" w:hAnsi="Calibri"/>
          <w:sz w:val="45"/>
          <w:szCs w:val="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gut ist unser Marketing in Bezug auf die Suche neuer Mitarbeiter?</w:t>
      </w:r>
    </w:p>
    <w:p w:rsidR="00000000" w:rsidDel="00000000" w:rsidP="00000000" w:rsidRDefault="00000000" w:rsidRPr="00000000" w14:paraId="0000000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2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1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before="11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  <w:tab w:val="left" w:leader="none" w:pos="6247"/>
          <w:tab w:val="left" w:leader="none" w:pos="724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Haben wir ein Anforderungsprofil für neue Mitarbeiter?</w:t>
        <w:tab/>
        <w:t xml:space="preserve">ja</w:t>
        <w:tab/>
        <w:t xml:space="preserve">nein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4521200</wp:posOffset>
                </wp:positionH>
                <wp:positionV relativeFrom="paragraph">
                  <wp:posOffset>25400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20015" y="119380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D7192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4521200</wp:posOffset>
                </wp:positionH>
                <wp:positionV relativeFrom="paragraph">
                  <wp:posOffset>25400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25400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19380" y="119380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D7192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25400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before="1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 unser Unternehmen gut dargestellt? (Print, Website, Social Media)</w:t>
      </w:r>
    </w:p>
    <w:p w:rsidR="00000000" w:rsidDel="00000000" w:rsidP="00000000" w:rsidRDefault="00000000" w:rsidRPr="00000000" w14:paraId="0000001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Medien nutzen wir für die Suche nach neuen Mitarbeitern?</w:t>
      </w:r>
    </w:p>
    <w:p w:rsidR="00000000" w:rsidDel="00000000" w:rsidP="00000000" w:rsidRDefault="00000000" w:rsidRPr="00000000" w14:paraId="0000002A">
      <w:pPr>
        <w:pageBreakBefore w:val="0"/>
        <w:spacing w:before="1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54"/>
          <w:tab w:val="left" w:leader="none" w:pos="9188"/>
        </w:tabs>
        <w:spacing w:after="0" w:before="75" w:line="240" w:lineRule="auto"/>
        <w:ind w:left="97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Zeitung</w:t>
        <w:tab/>
        <w:t xml:space="preserve">Sonstige: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20015" y="119380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2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pageBreakBefore w:val="0"/>
        <w:spacing w:before="1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42"/>
          <w:tab w:val="left" w:leader="none" w:pos="9188"/>
        </w:tabs>
        <w:spacing w:after="0" w:before="75" w:line="240" w:lineRule="auto"/>
        <w:ind w:left="97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Online-Portale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20015" y="119380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pageBreakBefore w:val="0"/>
        <w:spacing w:before="1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42"/>
          <w:tab w:val="left" w:leader="none" w:pos="9188"/>
        </w:tabs>
        <w:spacing w:after="0" w:before="75" w:line="240" w:lineRule="auto"/>
        <w:ind w:left="97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Website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20015" y="119380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pageBreakBefore w:val="0"/>
        <w:spacing w:before="1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42"/>
          <w:tab w:val="left" w:leader="none" w:pos="9188"/>
        </w:tabs>
        <w:spacing w:after="0" w:before="75" w:line="240" w:lineRule="auto"/>
        <w:ind w:left="97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YouTube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20015" y="119380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pageBreakBefore w:val="0"/>
        <w:spacing w:before="1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42"/>
          <w:tab w:val="left" w:leader="none" w:pos="9188"/>
        </w:tabs>
        <w:spacing w:after="0" w:before="75" w:line="240" w:lineRule="auto"/>
        <w:ind w:left="97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Social Media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20015" y="119380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pageBreakBefore w:val="0"/>
        <w:spacing w:before="1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42"/>
          <w:tab w:val="left" w:leader="none" w:pos="9188"/>
        </w:tabs>
        <w:spacing w:after="0" w:before="75" w:line="240" w:lineRule="auto"/>
        <w:ind w:left="97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Flyer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20015" y="119380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pageBreakBefore w:val="0"/>
        <w:spacing w:before="1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97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Casting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20015" y="119380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pageBreakBefore w:val="0"/>
        <w:rPr>
          <w:rFonts w:ascii="Calibri" w:cs="Calibri" w:eastAsia="Calibri" w:hAnsi="Calibri"/>
        </w:rPr>
        <w:sectPr>
          <w:headerReference r:id="rId24" w:type="default"/>
          <w:headerReference r:id="rId25" w:type="even"/>
          <w:footerReference r:id="rId26" w:type="default"/>
          <w:pgSz w:h="16840" w:w="11910" w:orient="portrait"/>
          <w:pgMar w:bottom="380" w:top="1600" w:left="1300" w:right="300" w:header="409" w:footer="19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Entsprechen unsere Kampagnen den Ansprüchen an ein modernes Personalmarketing?</w:t>
      </w:r>
    </w:p>
    <w:p w:rsidR="00000000" w:rsidDel="00000000" w:rsidP="00000000" w:rsidRDefault="00000000" w:rsidRPr="00000000" w14:paraId="0000003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before="11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Nutzen wir das »Empfehlungsmarketing« durch unsere Mitarbeiter?</w:t>
      </w:r>
    </w:p>
    <w:p w:rsidR="00000000" w:rsidDel="00000000" w:rsidP="00000000" w:rsidRDefault="00000000" w:rsidRPr="00000000" w14:paraId="0000005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spacing w:before="11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Haben wir eine(n) Verantwortliche(n) für das Thema  Mitarbeitermarketing?</w:t>
      </w:r>
    </w:p>
    <w:p w:rsidR="00000000" w:rsidDel="00000000" w:rsidP="00000000" w:rsidRDefault="00000000" w:rsidRPr="00000000" w14:paraId="0000006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4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5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0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380" w:top="1600" w:left="1300" w:right="300" w:header="409" w:footer="19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84" w:hanging="567"/>
      </w:pPr>
      <w:rPr>
        <w:rFonts w:ascii="Calibri" w:cs="Calibri" w:eastAsia="Calibri" w:hAnsi="Calibri"/>
        <w:b w:val="1"/>
        <w:color w:val="d71920"/>
        <w:sz w:val="22"/>
        <w:szCs w:val="22"/>
      </w:rPr>
    </w:lvl>
    <w:lvl w:ilvl="1">
      <w:start w:val="1"/>
      <w:numFmt w:val="bullet"/>
      <w:lvlText w:val="•"/>
      <w:lvlJc w:val="left"/>
      <w:pPr>
        <w:ind w:left="1642" w:hanging="567.0000000000002"/>
      </w:pPr>
      <w:rPr/>
    </w:lvl>
    <w:lvl w:ilvl="2">
      <w:start w:val="1"/>
      <w:numFmt w:val="bullet"/>
      <w:lvlText w:val="•"/>
      <w:lvlJc w:val="left"/>
      <w:pPr>
        <w:ind w:left="2605" w:hanging="567"/>
      </w:pPr>
      <w:rPr/>
    </w:lvl>
    <w:lvl w:ilvl="3">
      <w:start w:val="1"/>
      <w:numFmt w:val="bullet"/>
      <w:lvlText w:val="•"/>
      <w:lvlJc w:val="left"/>
      <w:pPr>
        <w:ind w:left="3567" w:hanging="567"/>
      </w:pPr>
      <w:rPr/>
    </w:lvl>
    <w:lvl w:ilvl="4">
      <w:start w:val="1"/>
      <w:numFmt w:val="bullet"/>
      <w:lvlText w:val="•"/>
      <w:lvlJc w:val="left"/>
      <w:pPr>
        <w:ind w:left="4530" w:hanging="567"/>
      </w:pPr>
      <w:rPr/>
    </w:lvl>
    <w:lvl w:ilvl="5">
      <w:start w:val="1"/>
      <w:numFmt w:val="bullet"/>
      <w:lvlText w:val="•"/>
      <w:lvlJc w:val="left"/>
      <w:pPr>
        <w:ind w:left="5492" w:hanging="566.9999999999991"/>
      </w:pPr>
      <w:rPr/>
    </w:lvl>
    <w:lvl w:ilvl="6">
      <w:start w:val="1"/>
      <w:numFmt w:val="bullet"/>
      <w:lvlText w:val="•"/>
      <w:lvlJc w:val="left"/>
      <w:pPr>
        <w:ind w:left="6455" w:hanging="567"/>
      </w:pPr>
      <w:rPr/>
    </w:lvl>
    <w:lvl w:ilvl="7">
      <w:start w:val="1"/>
      <w:numFmt w:val="bullet"/>
      <w:lvlText w:val="•"/>
      <w:lvlJc w:val="left"/>
      <w:pPr>
        <w:ind w:left="7417" w:hanging="567"/>
      </w:pPr>
      <w:rPr/>
    </w:lvl>
    <w:lvl w:ilvl="8">
      <w:start w:val="1"/>
      <w:numFmt w:val="bullet"/>
      <w:lvlText w:val="•"/>
      <w:lvlJc w:val="left"/>
      <w:pPr>
        <w:ind w:left="8380" w:hanging="567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4.png"/><Relationship Id="rId20" Type="http://schemas.openxmlformats.org/officeDocument/2006/relationships/image" Target="media/image5.png"/><Relationship Id="rId42" Type="http://schemas.openxmlformats.org/officeDocument/2006/relationships/image" Target="media/image36.png"/><Relationship Id="rId41" Type="http://schemas.openxmlformats.org/officeDocument/2006/relationships/image" Target="media/image35.png"/><Relationship Id="rId22" Type="http://schemas.openxmlformats.org/officeDocument/2006/relationships/image" Target="media/image8.png"/><Relationship Id="rId44" Type="http://schemas.openxmlformats.org/officeDocument/2006/relationships/image" Target="media/image31.png"/><Relationship Id="rId21" Type="http://schemas.openxmlformats.org/officeDocument/2006/relationships/image" Target="media/image24.png"/><Relationship Id="rId43" Type="http://schemas.openxmlformats.org/officeDocument/2006/relationships/image" Target="media/image28.png"/><Relationship Id="rId24" Type="http://schemas.openxmlformats.org/officeDocument/2006/relationships/header" Target="header1.xml"/><Relationship Id="rId23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3.png"/><Relationship Id="rId26" Type="http://schemas.openxmlformats.org/officeDocument/2006/relationships/footer" Target="footer1.xml"/><Relationship Id="rId25" Type="http://schemas.openxmlformats.org/officeDocument/2006/relationships/header" Target="header2.xml"/><Relationship Id="rId28" Type="http://schemas.openxmlformats.org/officeDocument/2006/relationships/image" Target="media/image7.png"/><Relationship Id="rId27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29" Type="http://schemas.openxmlformats.org/officeDocument/2006/relationships/image" Target="media/image2.png"/><Relationship Id="rId7" Type="http://schemas.openxmlformats.org/officeDocument/2006/relationships/image" Target="media/image30.png"/><Relationship Id="rId8" Type="http://schemas.openxmlformats.org/officeDocument/2006/relationships/image" Target="media/image27.png"/><Relationship Id="rId31" Type="http://schemas.openxmlformats.org/officeDocument/2006/relationships/image" Target="media/image14.png"/><Relationship Id="rId30" Type="http://schemas.openxmlformats.org/officeDocument/2006/relationships/image" Target="media/image13.png"/><Relationship Id="rId11" Type="http://schemas.openxmlformats.org/officeDocument/2006/relationships/image" Target="media/image25.png"/><Relationship Id="rId33" Type="http://schemas.openxmlformats.org/officeDocument/2006/relationships/image" Target="media/image10.png"/><Relationship Id="rId10" Type="http://schemas.openxmlformats.org/officeDocument/2006/relationships/image" Target="media/image32.png"/><Relationship Id="rId32" Type="http://schemas.openxmlformats.org/officeDocument/2006/relationships/image" Target="media/image9.png"/><Relationship Id="rId13" Type="http://schemas.openxmlformats.org/officeDocument/2006/relationships/image" Target="media/image4.png"/><Relationship Id="rId35" Type="http://schemas.openxmlformats.org/officeDocument/2006/relationships/image" Target="media/image12.png"/><Relationship Id="rId12" Type="http://schemas.openxmlformats.org/officeDocument/2006/relationships/image" Target="media/image21.png"/><Relationship Id="rId34" Type="http://schemas.openxmlformats.org/officeDocument/2006/relationships/image" Target="media/image11.png"/><Relationship Id="rId15" Type="http://schemas.openxmlformats.org/officeDocument/2006/relationships/image" Target="media/image23.png"/><Relationship Id="rId37" Type="http://schemas.openxmlformats.org/officeDocument/2006/relationships/image" Target="media/image17.png"/><Relationship Id="rId14" Type="http://schemas.openxmlformats.org/officeDocument/2006/relationships/image" Target="media/image26.png"/><Relationship Id="rId36" Type="http://schemas.openxmlformats.org/officeDocument/2006/relationships/image" Target="media/image16.png"/><Relationship Id="rId17" Type="http://schemas.openxmlformats.org/officeDocument/2006/relationships/image" Target="media/image29.png"/><Relationship Id="rId39" Type="http://schemas.openxmlformats.org/officeDocument/2006/relationships/image" Target="media/image20.png"/><Relationship Id="rId16" Type="http://schemas.openxmlformats.org/officeDocument/2006/relationships/image" Target="media/image22.png"/><Relationship Id="rId38" Type="http://schemas.openxmlformats.org/officeDocument/2006/relationships/image" Target="media/image18.png"/><Relationship Id="rId19" Type="http://schemas.openxmlformats.org/officeDocument/2006/relationships/image" Target="media/image19.png"/><Relationship Id="rId18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