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jobs:SchmidtColleg:Lehrwerk:Websiteunternehmerenergie.de:Downloads:Werkzeuge_Ordner:Icons:Icons-Werkzeuge26.png" id="53" name="image31.png"/>
            <a:graphic>
              <a:graphicData uri="http://schemas.openxmlformats.org/drawingml/2006/picture">
                <pic:pic>
                  <pic:nvPicPr>
                    <pic:cNvPr descr="jobs:SchmidtColleg:Lehrwerk:Websiteunternehmerenergie.de:Downloads:Werkzeuge_Ordner:Icons:Icons-Werkzeuge26.png" id="0" name="image3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0" w:firstLine="0"/>
        <w:jc w:val="both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Kundenbegeisterung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8"/>
        </w:tabs>
        <w:spacing w:after="0" w:before="75" w:line="258" w:lineRule="auto"/>
        <w:ind w:left="677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unsere realen Kunden auch unsere Traumkunden? Wem wollen wir zukünftig etwas verkaufen?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8"/>
        </w:tabs>
        <w:spacing w:after="0" w:before="0" w:line="240" w:lineRule="auto"/>
        <w:ind w:left="677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ist unsere Kernkompetenz (besondere Fähigkeit)?</w:t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8"/>
        </w:tabs>
        <w:spacing w:after="0" w:before="0" w:line="240" w:lineRule="auto"/>
        <w:ind w:left="677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Nutzen bieten wir unseren Kunden mit unseren Produkten und Dienstleistungen?</w:t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67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1" w:type="default"/>
          <w:headerReference r:id="rId22" w:type="even"/>
          <w:footerReference r:id="rId23" w:type="default"/>
          <w:pgSz w:h="16840" w:w="11910" w:orient="portrait"/>
          <w:pgMar w:bottom="380" w:top="851" w:left="1298" w:right="1559" w:header="408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zentralen Probleme werden durch unser Unternehmen gelöst?</w:t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»WOWS!« bieten wir unseren Kunden mit unseren Produkten und Dienstleistungen?</w:t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4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43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44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45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50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51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52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43" w:type="default"/>
          <w:type w:val="nextPage"/>
          <w:pgSz w:h="16840" w:w="11910" w:orient="portrait"/>
          <w:pgMar w:bottom="113" w:top="1276" w:left="1298" w:right="1559" w:header="408" w:footer="20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tun wir dafür, dass Menschen gerne mit uns Geschäfte machen?</w:t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46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47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48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49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pﬂegen wir unsere Stammkunden?</w:t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38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39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40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41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Geschichte können wir um unser Produkt herum erzählen?</w:t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660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150" y="3775550"/>
                          <a:ext cx="5407660" cy="3175"/>
                          <a:chOff x="2642150" y="3775550"/>
                          <a:chExt cx="5407675" cy="9550"/>
                        </a:xfrm>
                      </wpg:grpSpPr>
                      <wpg:grpSp>
                        <wpg:cNvGrpSpPr/>
                        <wpg:grpSpPr>
                          <a:xfrm>
                            <a:off x="2642170" y="3778413"/>
                            <a:ext cx="5407650" cy="3175"/>
                            <a:chOff x="0" y="0"/>
                            <a:chExt cx="54076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6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904" y="1905"/>
                              <a:ext cx="5404485" cy="1270"/>
                            </a:xfrm>
                            <a:custGeom>
                              <a:rect b="b" l="l" r="r" t="t"/>
                              <a:pathLst>
                                <a:path extrusionOk="0" h="1270" w="5404485">
                                  <a:moveTo>
                                    <a:pt x="0" y="0"/>
                                  </a:moveTo>
                                  <a:lnTo>
                                    <a:pt x="540448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660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6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62" w:type="default"/>
          <w:footerReference r:id="rId63" w:type="default"/>
          <w:type w:val="nextPage"/>
          <w:pgSz w:h="16840" w:w="11910" w:orient="portrait"/>
          <w:pgMar w:bottom="964" w:top="1600" w:left="1298" w:right="1559" w:header="408" w:footer="44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2669792</wp:posOffset>
                </wp:positionH>
                <wp:positionV relativeFrom="page">
                  <wp:posOffset>5671119</wp:posOffset>
                </wp:positionV>
                <wp:extent cx="301124" cy="301124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 rot="-2700000">
                          <a:off x="5246622" y="3735550"/>
                          <a:ext cx="19875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ot" w:cs="quot" w:eastAsia="quot" w:hAnsi="quot"/>
                                <w:b w:val="0"/>
                                <w:i w:val="0"/>
                                <w:smallCaps w:val="0"/>
                                <w:strike w:val="0"/>
                                <w:color w:val="939598"/>
                                <w:sz w:val="144"/>
                                <w:vertAlign w:val="baseline"/>
                              </w:rPr>
                              <w:t xml:space="preserve">kauft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2669792</wp:posOffset>
                </wp:positionH>
                <wp:positionV relativeFrom="page">
                  <wp:posOffset>5671119</wp:posOffset>
                </wp:positionV>
                <wp:extent cx="301124" cy="301124"/>
                <wp:effectExtent b="0" l="0" r="0" t="0"/>
                <wp:wrapSquare wrapText="bothSides" distB="0" distT="0" distL="114300" distR="11430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124" cy="3011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aktuelle Stand unserer Produkte und Dienstleistungen sieht wie folgt aus:</w:t>
      </w:r>
    </w:p>
    <w:p w:rsidR="00000000" w:rsidDel="00000000" w:rsidP="00000000" w:rsidRDefault="00000000" w:rsidRPr="00000000" w14:paraId="000000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before="87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5934224" cy="6110613"/>
            <wp:effectExtent b="0" l="0" r="0" t="0"/>
            <wp:docPr descr="jobs:SchmidtColleg:Lehrwerk:Websiteunternehmerenergie.de:Downloads:Werkzeuge_Ordner:05Strategie:kundenbegeisterung.pdf" id="54" name="image39.jpg"/>
            <a:graphic>
              <a:graphicData uri="http://schemas.openxmlformats.org/drawingml/2006/picture">
                <pic:pic>
                  <pic:nvPicPr>
                    <pic:cNvPr descr="jobs:SchmidtColleg:Lehrwerk:Websiteunternehmerenergie.de:Downloads:Werkzeuge_Ordner:05Strategie:kundenbegeisterung.pdf" id="0" name="image39.jpg"/>
                    <pic:cNvPicPr preferRelativeResize="0"/>
                  </pic:nvPicPr>
                  <pic:blipFill>
                    <a:blip r:embed="rId65"/>
                    <a:srcRect b="22676" l="10465" r="11294" t="20329"/>
                    <a:stretch>
                      <a:fillRect/>
                    </a:stretch>
                  </pic:blipFill>
                  <pic:spPr>
                    <a:xfrm>
                      <a:off x="0" y="0"/>
                      <a:ext cx="5934224" cy="611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66" w:type="default"/>
      <w:type w:val="nextPage"/>
      <w:pgSz w:h="16840" w:w="11910" w:orient="portrait"/>
      <w:pgMar w:bottom="1247" w:top="1600" w:left="1298" w:right="1559" w:header="408" w:footer="34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0D3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0D6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0D8">
    <w:pPr>
      <w:pageBreakBefore w:val="0"/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77" w:hanging="567"/>
      </w:pPr>
      <w:rPr>
        <w:rFonts w:ascii="Calibri" w:cs="Calibri" w:eastAsia="Calibri" w:hAnsi="Calibri"/>
        <w:b w:val="1"/>
        <w:color w:val="f7941e"/>
        <w:sz w:val="22"/>
        <w:szCs w:val="22"/>
      </w:rPr>
    </w:lvl>
    <w:lvl w:ilvl="1">
      <w:start w:val="1"/>
      <w:numFmt w:val="bullet"/>
      <w:lvlText w:val="•"/>
      <w:lvlJc w:val="left"/>
      <w:pPr>
        <w:ind w:left="1640" w:hanging="567"/>
      </w:pPr>
      <w:rPr/>
    </w:lvl>
    <w:lvl w:ilvl="2">
      <w:start w:val="1"/>
      <w:numFmt w:val="bullet"/>
      <w:lvlText w:val="•"/>
      <w:lvlJc w:val="left"/>
      <w:pPr>
        <w:ind w:left="2602" w:hanging="567"/>
      </w:pPr>
      <w:rPr/>
    </w:lvl>
    <w:lvl w:ilvl="3">
      <w:start w:val="1"/>
      <w:numFmt w:val="bullet"/>
      <w:lvlText w:val="•"/>
      <w:lvlJc w:val="left"/>
      <w:pPr>
        <w:ind w:left="3565" w:hanging="567"/>
      </w:pPr>
      <w:rPr/>
    </w:lvl>
    <w:lvl w:ilvl="4">
      <w:start w:val="1"/>
      <w:numFmt w:val="bullet"/>
      <w:lvlText w:val="•"/>
      <w:lvlJc w:val="left"/>
      <w:pPr>
        <w:ind w:left="4528" w:hanging="567"/>
      </w:pPr>
      <w:rPr/>
    </w:lvl>
    <w:lvl w:ilvl="5">
      <w:start w:val="1"/>
      <w:numFmt w:val="bullet"/>
      <w:lvlText w:val="•"/>
      <w:lvlJc w:val="left"/>
      <w:pPr>
        <w:ind w:left="5491" w:hanging="567"/>
      </w:pPr>
      <w:rPr/>
    </w:lvl>
    <w:lvl w:ilvl="6">
      <w:start w:val="1"/>
      <w:numFmt w:val="bullet"/>
      <w:lvlText w:val="•"/>
      <w:lvlJc w:val="left"/>
      <w:pPr>
        <w:ind w:left="6454" w:hanging="567.0000000000009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79" w:hanging="567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rFonts w:ascii="Klavika-Medium" w:cs="Klavika-Medium" w:eastAsia="Klavika-Medium" w:hAnsi="Klavika-Medium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2.png"/><Relationship Id="rId42" Type="http://schemas.openxmlformats.org/officeDocument/2006/relationships/image" Target="media/image54.png"/><Relationship Id="rId41" Type="http://schemas.openxmlformats.org/officeDocument/2006/relationships/image" Target="media/image53.png"/><Relationship Id="rId44" Type="http://schemas.openxmlformats.org/officeDocument/2006/relationships/image" Target="media/image48.png"/><Relationship Id="rId43" Type="http://schemas.openxmlformats.org/officeDocument/2006/relationships/footer" Target="footer1.xml"/><Relationship Id="rId46" Type="http://schemas.openxmlformats.org/officeDocument/2006/relationships/image" Target="media/image50.png"/><Relationship Id="rId45" Type="http://schemas.openxmlformats.org/officeDocument/2006/relationships/image" Target="media/image4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9.png"/><Relationship Id="rId48" Type="http://schemas.openxmlformats.org/officeDocument/2006/relationships/image" Target="media/image32.png"/><Relationship Id="rId47" Type="http://schemas.openxmlformats.org/officeDocument/2006/relationships/image" Target="media/image51.png"/><Relationship Id="rId49" Type="http://schemas.openxmlformats.org/officeDocument/2006/relationships/image" Target="media/image33.png"/><Relationship Id="rId5" Type="http://schemas.openxmlformats.org/officeDocument/2006/relationships/styles" Target="styles.xml"/><Relationship Id="rId6" Type="http://schemas.openxmlformats.org/officeDocument/2006/relationships/image" Target="media/image31.png"/><Relationship Id="rId7" Type="http://schemas.openxmlformats.org/officeDocument/2006/relationships/image" Target="media/image24.png"/><Relationship Id="rId8" Type="http://schemas.openxmlformats.org/officeDocument/2006/relationships/image" Target="media/image22.png"/><Relationship Id="rId31" Type="http://schemas.openxmlformats.org/officeDocument/2006/relationships/image" Target="media/image12.png"/><Relationship Id="rId30" Type="http://schemas.openxmlformats.org/officeDocument/2006/relationships/image" Target="media/image11.png"/><Relationship Id="rId33" Type="http://schemas.openxmlformats.org/officeDocument/2006/relationships/image" Target="media/image7.png"/><Relationship Id="rId32" Type="http://schemas.openxmlformats.org/officeDocument/2006/relationships/image" Target="media/image6.png"/><Relationship Id="rId35" Type="http://schemas.openxmlformats.org/officeDocument/2006/relationships/image" Target="media/image9.png"/><Relationship Id="rId34" Type="http://schemas.openxmlformats.org/officeDocument/2006/relationships/image" Target="media/image8.png"/><Relationship Id="rId37" Type="http://schemas.openxmlformats.org/officeDocument/2006/relationships/image" Target="media/image45.png"/><Relationship Id="rId36" Type="http://schemas.openxmlformats.org/officeDocument/2006/relationships/image" Target="media/image44.png"/><Relationship Id="rId39" Type="http://schemas.openxmlformats.org/officeDocument/2006/relationships/image" Target="media/image47.png"/><Relationship Id="rId38" Type="http://schemas.openxmlformats.org/officeDocument/2006/relationships/image" Target="media/image46.png"/><Relationship Id="rId62" Type="http://schemas.openxmlformats.org/officeDocument/2006/relationships/header" Target="header3.xml"/><Relationship Id="rId61" Type="http://schemas.openxmlformats.org/officeDocument/2006/relationships/image" Target="media/image17.png"/><Relationship Id="rId20" Type="http://schemas.openxmlformats.org/officeDocument/2006/relationships/image" Target="media/image26.png"/><Relationship Id="rId64" Type="http://schemas.openxmlformats.org/officeDocument/2006/relationships/image" Target="media/image10.png"/><Relationship Id="rId63" Type="http://schemas.openxmlformats.org/officeDocument/2006/relationships/footer" Target="footer3.xml"/><Relationship Id="rId22" Type="http://schemas.openxmlformats.org/officeDocument/2006/relationships/header" Target="header2.xml"/><Relationship Id="rId66" Type="http://schemas.openxmlformats.org/officeDocument/2006/relationships/footer" Target="footer4.xml"/><Relationship Id="rId21" Type="http://schemas.openxmlformats.org/officeDocument/2006/relationships/header" Target="header1.xml"/><Relationship Id="rId65" Type="http://schemas.openxmlformats.org/officeDocument/2006/relationships/image" Target="media/image39.jpg"/><Relationship Id="rId24" Type="http://schemas.openxmlformats.org/officeDocument/2006/relationships/image" Target="media/image28.png"/><Relationship Id="rId23" Type="http://schemas.openxmlformats.org/officeDocument/2006/relationships/footer" Target="footer2.xml"/><Relationship Id="rId60" Type="http://schemas.openxmlformats.org/officeDocument/2006/relationships/image" Target="media/image14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9" Type="http://schemas.openxmlformats.org/officeDocument/2006/relationships/image" Target="media/image1.png"/><Relationship Id="rId51" Type="http://schemas.openxmlformats.org/officeDocument/2006/relationships/image" Target="media/image40.png"/><Relationship Id="rId50" Type="http://schemas.openxmlformats.org/officeDocument/2006/relationships/image" Target="media/image34.png"/><Relationship Id="rId53" Type="http://schemas.openxmlformats.org/officeDocument/2006/relationships/image" Target="media/image42.png"/><Relationship Id="rId52" Type="http://schemas.openxmlformats.org/officeDocument/2006/relationships/image" Target="media/image41.png"/><Relationship Id="rId11" Type="http://schemas.openxmlformats.org/officeDocument/2006/relationships/image" Target="media/image19.png"/><Relationship Id="rId55" Type="http://schemas.openxmlformats.org/officeDocument/2006/relationships/image" Target="media/image35.png"/><Relationship Id="rId10" Type="http://schemas.openxmlformats.org/officeDocument/2006/relationships/image" Target="media/image27.png"/><Relationship Id="rId54" Type="http://schemas.openxmlformats.org/officeDocument/2006/relationships/image" Target="media/image43.png"/><Relationship Id="rId13" Type="http://schemas.openxmlformats.org/officeDocument/2006/relationships/image" Target="media/image21.png"/><Relationship Id="rId57" Type="http://schemas.openxmlformats.org/officeDocument/2006/relationships/image" Target="media/image37.png"/><Relationship Id="rId12" Type="http://schemas.openxmlformats.org/officeDocument/2006/relationships/image" Target="media/image18.png"/><Relationship Id="rId56" Type="http://schemas.openxmlformats.org/officeDocument/2006/relationships/image" Target="media/image36.png"/><Relationship Id="rId15" Type="http://schemas.openxmlformats.org/officeDocument/2006/relationships/image" Target="media/image16.png"/><Relationship Id="rId59" Type="http://schemas.openxmlformats.org/officeDocument/2006/relationships/image" Target="media/image13.png"/><Relationship Id="rId14" Type="http://schemas.openxmlformats.org/officeDocument/2006/relationships/image" Target="media/image20.png"/><Relationship Id="rId58" Type="http://schemas.openxmlformats.org/officeDocument/2006/relationships/image" Target="media/image38.png"/><Relationship Id="rId17" Type="http://schemas.openxmlformats.org/officeDocument/2006/relationships/image" Target="media/image30.png"/><Relationship Id="rId16" Type="http://schemas.openxmlformats.org/officeDocument/2006/relationships/image" Target="media/image15.png"/><Relationship Id="rId19" Type="http://schemas.openxmlformats.org/officeDocument/2006/relationships/image" Target="media/image25.png"/><Relationship Id="rId1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