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27.png" id="169" name="image148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27.png" id="0" name="image14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right="1158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Controllinganalyse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9" w:lineRule="auto"/>
        <w:rPr>
          <w:rFonts w:ascii="Calibri" w:cs="Calibri" w:eastAsia="Calibri" w:hAnsi="Calibri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spacing w:before="0" w:lineRule="auto"/>
        <w:ind w:left="117" w:right="115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Teil 1: Fragen zum Unternehmenscontrolling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" w:lineRule="auto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ist im Unternehmen für das Controlling zuständig?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Stellenwert hat das Controlling für Sie als Unternehmer?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betrachten die Führungskräfte und Mitarbeiter in Ihrem Unternehmen das  Controlling?</w:t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20" w:type="default"/>
          <w:headerReference r:id="rId21" w:type="even"/>
          <w:footerReference r:id="rId22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möchte ich im Controlling erfassen?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62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konkreten Nutzen bringt das Controlling meinem Unternehmen bzw. welchen Nutzen könnte es ihm bringen?</w:t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352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in meinem Unternehmen eine kurzfristige, mittelfristige und langfristige Unternehmensplanung?</w:t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6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Werden den verschiedenen Unternehmensbereichen Budgets zur Verfügung  gestellt?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7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8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5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schnell werden im Unternehmen Informationen zur Verfügung  gestellt?</w:t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23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bin ich als Unternehmer mit dem Aussagegehalt der bereitgestellten Informationen?</w:t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" name="Shape 26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56" w:type="default"/>
          <w:type w:val="nextPage"/>
          <w:pgSz w:h="16840" w:w="11910" w:orient="portrait"/>
          <w:pgMar w:bottom="380" w:top="2127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quantitativen Ziele werden im Unternehmen  formuliert?</w:t>
        <w:br w:type="textWrapping"/>
        <w:br w:type="textWrapping"/>
      </w:r>
    </w:p>
    <w:p w:rsidR="00000000" w:rsidDel="00000000" w:rsidP="00000000" w:rsidRDefault="00000000" w:rsidRPr="00000000" w14:paraId="000000BB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qualitativen Ziele werden im Unternehmen  formuliert?</w:t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76" w:type="default"/>
          <w:footerReference r:id="rId77" w:type="default"/>
          <w:type w:val="nextPage"/>
          <w:pgSz w:h="16840" w:w="11910" w:orient="portrait"/>
          <w:pgMar w:bottom="960" w:top="2268" w:left="1300" w:right="300" w:header="409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das Controlling im Unternehmen dezentral oder zentral  aufgebaut?</w:t>
        <w:br w:type="textWrapping"/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werden im Unternehmen Kostensenkungspotenziale  identifiziert?</w:t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96" w:type="default"/>
          <w:type w:val="nextPage"/>
          <w:pgSz w:h="16840" w:w="11910" w:orient="portrait"/>
          <w:pgMar w:bottom="960" w:top="1701" w:left="1300" w:right="300" w:header="409" w:footer="773"/>
          <w:pgNumType w:start="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Sie über die Ergebnisentwicklung im Unternehmen permanent  informiert?</w:t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Verwenden Sie im Unternehmen Sensitivitätsrechnungen?</w:t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42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Stehen Ihnen diese Informationen jederzeit, täglich, wöchentlich, monatlich, quartalsweise oder nur jährlich zur Verfügung?</w:t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13" w:type="default"/>
          <w:type w:val="nextPage"/>
          <w:pgSz w:h="16840" w:w="11910" w:orient="portrait"/>
          <w:pgMar w:bottom="960" w:top="1600" w:left="1300" w:right="300" w:header="409" w:footer="773"/>
          <w:pgNumType w:start="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pageBreakBefore w:val="0"/>
        <w:ind w:right="1158" w:firstLine="137"/>
        <w:rPr>
          <w:rFonts w:ascii="Calibri" w:cs="Calibri" w:eastAsia="Calibri" w:hAnsi="Calibri"/>
          <w:color w:val="4e89c8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Teil 2: Checkliste operatives Unternehmenscontrolling</w:t>
      </w:r>
    </w:p>
    <w:p w:rsidR="00000000" w:rsidDel="00000000" w:rsidP="00000000" w:rsidRDefault="00000000" w:rsidRPr="00000000" w14:paraId="00000176">
      <w:pPr>
        <w:pStyle w:val="Heading1"/>
        <w:pageBreakBefore w:val="0"/>
        <w:ind w:right="1158" w:firstLine="13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5"/>
        <w:gridCol w:w="6208"/>
        <w:gridCol w:w="2079"/>
        <w:tblGridChange w:id="0">
          <w:tblGrid>
            <w:gridCol w:w="1035"/>
            <w:gridCol w:w="6208"/>
            <w:gridCol w:w="2079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tabs>
                <w:tab w:val="left" w:pos="33"/>
              </w:tabs>
              <w:spacing w:line="223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Besteht eine Kostenstellenrechnung?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8" name="Shape 17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1" name="image10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1.png"/>
                                    <pic:cNvPicPr preferRelativeResize="0"/>
                                  </pic:nvPicPr>
                                  <pic:blipFill>
                                    <a:blip r:embed="rId1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06" name="Shape 20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7" name="image11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7.png"/>
                                    <pic:cNvPicPr preferRelativeResize="0"/>
                                  </pic:nvPicPr>
                                  <pic:blipFill>
                                    <a:blip r:embed="rId1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70"/>
                <w:tab w:val="left" w:pos="8664"/>
              </w:tabs>
              <w:spacing w:after="0" w:before="77" w:line="240" w:lineRule="auto"/>
              <w:ind w:left="287" w:right="1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erreicht</w:t>
              <w:tab/>
              <w:t xml:space="preserve">nicht</w:t>
              <w:tab/>
              <w:t xml:space="preserve">erreicht</w:t>
              <w:tab/>
              <w:t xml:space="preserve">nicht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9220200</wp:posOffset>
                      </wp:positionV>
                      <wp:extent cx="222885" cy="222885"/>
                      <wp:effectExtent b="0" l="0" r="0" t="0"/>
                      <wp:wrapSquare wrapText="bothSides" distB="0" distT="0" distL="114300" distR="114300"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247258" y="3681258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4579B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9220200</wp:posOffset>
                      </wp:positionV>
                      <wp:extent cx="222885" cy="222885"/>
                      <wp:effectExtent b="0" l="0" r="0" t="0"/>
                      <wp:wrapSquare wrapText="bothSides" distB="0" distT="0" distL="114300" distR="114300"/>
                      <wp:docPr id="5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" cy="222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Besteht eine Kostenartenrechnung?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45" name="Shape 14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0" name="image8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0.png"/>
                                    <pic:cNvPicPr preferRelativeResize="0"/>
                                  </pic:nvPicPr>
                                  <pic:blipFill>
                                    <a:blip r:embed="rId1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84" name="Shape 18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5" name="image10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5.png"/>
                                    <pic:cNvPicPr preferRelativeResize="0"/>
                                  </pic:nvPicPr>
                                  <pic:blipFill>
                                    <a:blip r:embed="rId1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Sind Verlustbringer identifiziert und ist gleichzeitig bekannt, welchen Ergebnisbeitrag Produkte/Sortimente und/oder Sparten haben?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0" name="image6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0.png"/>
                                    <pic:cNvPicPr preferRelativeResize="0"/>
                                  </pic:nvPicPr>
                                  <pic:blipFill>
                                    <a:blip r:embed="rId1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6" name="Shape 17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9" name="image9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9.png"/>
                                    <pic:cNvPicPr preferRelativeResize="0"/>
                                  </pic:nvPicPr>
                                  <pic:blipFill>
                                    <a:blip r:embed="rId1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"/>
              </w:tabs>
              <w:spacing w:after="0" w:before="75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 bekannt, welche Deckungsbeiträge je Kunde oder je Produkt erwirtschaftet werden?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7" name="Shape 22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8" name="image12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8.png"/>
                                    <pic:cNvPicPr preferRelativeResize="0"/>
                                  </pic:nvPicPr>
                                  <pic:blipFill>
                                    <a:blip r:embed="rId1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56" name="Shape 25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6" name="image14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6.png"/>
                                    <pic:cNvPicPr preferRelativeResize="0"/>
                                  </pic:nvPicPr>
                                  <pic:blipFill>
                                    <a:blip r:embed="rId1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E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tabs>
                <w:tab w:val="left" w:pos="33"/>
              </w:tabs>
              <w:spacing w:line="223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Existiert eine auf Monate heruntergebrochene Ergebnisplanung?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55" name="Shape 25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5" name="image14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5.png"/>
                                    <pic:cNvPicPr preferRelativeResize="0"/>
                                  </pic:nvPicPr>
                                  <pic:blipFill>
                                    <a:blip r:embed="rId1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Existiert eine auf Monate heruntergebrochene Liquiditätsplanung?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0" name="image7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0.png"/>
                                    <pic:cNvPicPr preferRelativeResize="0"/>
                                  </pic:nvPicPr>
                                  <pic:blipFill>
                                    <a:blip r:embed="rId1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97" name="Shape 19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2" name="image1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2.png"/>
                                    <pic:cNvPicPr preferRelativeResize="0"/>
                                  </pic:nvPicPr>
                                  <pic:blipFill>
                                    <a:blip r:embed="rId1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Erfolgt mindestens monatlich ein Soll-/Ist-Abgleich zur </w:t>
              <w:br w:type="textWrapping"/>
              <w:t xml:space="preserve">Ergebnis-und Liquiditätsplanung?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5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58" name="image5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8.png"/>
                                    <pic:cNvPicPr preferRelativeResize="0"/>
                                  </pic:nvPicPr>
                                  <pic:blipFill>
                                    <a:blip r:embed="rId1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7" name="Shape 17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0" name="image10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0.png"/>
                                    <pic:cNvPicPr preferRelativeResize="0"/>
                                  </pic:nvPicPr>
                                  <pic:blipFill>
                                    <a:blip r:embed="rId1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Werden Abweichungen analysiert?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19" name="Shape 219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1" name="image12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1.png"/>
                                    <pic:cNvPicPr preferRelativeResize="0"/>
                                  </pic:nvPicPr>
                                  <pic:blipFill>
                                    <a:blip r:embed="rId1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2" name="image2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2.png"/>
                                    <pic:cNvPicPr preferRelativeResize="0"/>
                                  </pic:nvPicPr>
                                  <pic:blipFill>
                                    <a:blip r:embed="rId1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6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Führen erkannte Negativabweichungen zur Einleitung </w:t>
            </w:r>
          </w:p>
          <w:p w:rsidR="00000000" w:rsidDel="00000000" w:rsidP="00000000" w:rsidRDefault="00000000" w:rsidRPr="00000000" w14:paraId="000001C9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von Gegenmaßnahmen?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7" name="image3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7.png"/>
                                    <pic:cNvPicPr preferRelativeResize="0"/>
                                  </pic:nvPicPr>
                                  <pic:blipFill>
                                    <a:blip r:embed="rId1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0" name="image2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0.png"/>
                                    <pic:cNvPicPr preferRelativeResize="0"/>
                                  </pic:nvPicPr>
                                  <pic:blipFill>
                                    <a:blip r:embed="rId1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"/>
              </w:tabs>
              <w:spacing w:after="0" w:before="73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rollierende Planungen, d. h. Prognosen oder</w:t>
            </w:r>
          </w:p>
          <w:p w:rsidR="00000000" w:rsidDel="00000000" w:rsidP="00000000" w:rsidRDefault="00000000" w:rsidRPr="00000000" w14:paraId="000001D4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Vorausschaurechnungen?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46" name="Shape 14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81" name="image8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1.png"/>
                                    <pic:cNvPicPr preferRelativeResize="0"/>
                                  </pic:nvPicPr>
                                  <pic:blipFill>
                                    <a:blip r:embed="rId13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13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tabs>
                <w:tab w:val="left" w:pos="33"/>
              </w:tabs>
              <w:spacing w:line="223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Existiert eine Auftrags-/Produkt- bzw. Sortimentsvorkalkulation?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1" name="image6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1.png"/>
                                    <pic:cNvPicPr preferRelativeResize="0"/>
                                  </pic:nvPicPr>
                                  <pic:blipFill>
                                    <a:blip r:embed="rId13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9" name="image2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9.png"/>
                                    <pic:cNvPicPr preferRelativeResize="0"/>
                                  </pic:nvPicPr>
                                  <pic:blipFill>
                                    <a:blip r:embed="rId1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6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"/>
                <w:tab w:val="left" w:pos="7870"/>
                <w:tab w:val="left" w:pos="8664"/>
              </w:tabs>
              <w:spacing w:after="0" w:before="77" w:line="240" w:lineRule="auto"/>
              <w:ind w:left="33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 eine Nachkalkulation implementiert?</w:t>
              <w:tab/>
              <w:t xml:space="preserve">Ja</w:t>
              <w:tab/>
              <w:t xml:space="preserve">Nein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63500</wp:posOffset>
                      </wp:positionV>
                      <wp:extent cx="120015" cy="120015"/>
                      <wp:effectExtent b="0" l="0" r="0" t="0"/>
                      <wp:wrapSquare wrapText="bothSides" distB="0" distT="0" distL="114300" distR="114300"/>
                      <wp:docPr id="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6106725" y="3715225"/>
                                <a:ext cx="120015" cy="120015"/>
                                <a:chOff x="6106725" y="3715225"/>
                                <a:chExt cx="129550" cy="1289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111493" y="3719993"/>
                                  <a:ext cx="120015" cy="120015"/>
                                  <a:chOff x="0" y="0"/>
                                  <a:chExt cx="120015" cy="1200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0000" cy="1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2" name="Shape 152"/>
                                <wps:spPr>
                                  <a:xfrm>
                                    <a:off x="0" y="0"/>
                                    <a:ext cx="120015" cy="1200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15" w="120015">
                                        <a:moveTo>
                                          <a:pt x="0" y="119380"/>
                                        </a:moveTo>
                                        <a:lnTo>
                                          <a:pt x="120015" y="119380"/>
                                        </a:lnTo>
                                        <a:lnTo>
                                          <a:pt x="1200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93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6CB7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63500</wp:posOffset>
                      </wp:positionV>
                      <wp:extent cx="120015" cy="120015"/>
                      <wp:effectExtent b="0" l="0" r="0" t="0"/>
                      <wp:wrapSquare wrapText="bothSides" distB="0" distT="0" distL="114300" distR="114300"/>
                      <wp:docPr id="84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15" cy="120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3" name="image3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3.png"/>
                                    <pic:cNvPicPr preferRelativeResize="0"/>
                                  </pic:nvPicPr>
                                  <pic:blipFill>
                                    <a:blip r:embed="rId13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6" name="Shape 226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7" name="image12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7.png"/>
                                    <pic:cNvPicPr preferRelativeResize="0"/>
                                  </pic:nvPicPr>
                                  <pic:blipFill>
                                    <a:blip r:embed="rId13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tabs>
                <w:tab w:val="left" w:pos="33"/>
              </w:tabs>
              <w:spacing w:line="223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Besteht ein geordnetes Forderungs- und Mahnwesen?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1" name="image3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1.png"/>
                                    <pic:cNvPicPr preferRelativeResize="0"/>
                                  </pic:nvPicPr>
                                  <pic:blipFill>
                                    <a:blip r:embed="rId14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65" name="Shape 16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1" name="image9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1.png"/>
                                    <pic:cNvPicPr preferRelativeResize="0"/>
                                  </pic:nvPicPr>
                                  <pic:blipFill>
                                    <a:blip r:embed="rId14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"/>
              </w:tabs>
              <w:spacing w:after="0" w:before="67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 das Controlling eindeutig einer Person oder einem Bereich zugeordnet?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2" name="Shape 22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4" name="image12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4.png"/>
                                    <pic:cNvPicPr preferRelativeResize="0"/>
                                  </pic:nvPicPr>
                                  <pic:blipFill>
                                    <a:blip r:embed="rId14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2" name="Shape 17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6" name="image9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6.png"/>
                                    <pic:cNvPicPr preferRelativeResize="0"/>
                                  </pic:nvPicPr>
                                  <pic:blipFill>
                                    <a:blip r:embed="rId14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Existiert ein monatliches Berichtswesen, in dem die  aktuelle</w:t>
            </w:r>
          </w:p>
          <w:p w:rsidR="00000000" w:rsidDel="00000000" w:rsidP="00000000" w:rsidRDefault="00000000" w:rsidRPr="00000000" w14:paraId="00000207">
            <w:pPr>
              <w:pageBreakBefore w:val="0"/>
              <w:tabs>
                <w:tab w:val="left" w:pos="33"/>
              </w:tabs>
              <w:spacing w:before="1" w:line="23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Geschäftsentwicklung kurz erläutert ist und notwendige Maßnahmen zur Stabilisierung und positiven Entwicklung festgelegt  sind?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2" name="image6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2.png"/>
                                    <pic:cNvPicPr preferRelativeResize="0"/>
                                  </pic:nvPicPr>
                                  <pic:blipFill>
                                    <a:blip r:embed="rId14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38" name="Shape 23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4" name="image13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4.png"/>
                                    <pic:cNvPicPr preferRelativeResize="0"/>
                                  </pic:nvPicPr>
                                  <pic:blipFill>
                                    <a:blip r:embed="rId14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F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Sind Mitarbeitern quantitative Ziele zugeordnet?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8" name="image6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8.png"/>
                                    <pic:cNvPicPr preferRelativeResize="0"/>
                                  </pic:nvPicPr>
                                  <pic:blipFill>
                                    <a:blip r:embed="rId14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47" name="Shape 24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0" name="image14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0.png"/>
                                    <pic:cNvPicPr preferRelativeResize="0"/>
                                  </pic:nvPicPr>
                                  <pic:blipFill>
                                    <a:blip r:embed="rId14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pageBreakBefore w:val="0"/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spacing w:before="4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867400" cy="414019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2300" y="3572975"/>
                          <a:ext cx="5867400" cy="414019"/>
                          <a:chOff x="2412300" y="3572975"/>
                          <a:chExt cx="5867400" cy="558900"/>
                        </a:xfrm>
                      </wpg:grpSpPr>
                      <wpg:grpSp>
                        <wpg:cNvGrpSpPr/>
                        <wpg:grpSpPr>
                          <a:xfrm>
                            <a:off x="2412300" y="3572991"/>
                            <a:ext cx="5867400" cy="414019"/>
                            <a:chOff x="0" y="0"/>
                            <a:chExt cx="5867400" cy="4140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7400" cy="41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0" y="0"/>
                              <a:ext cx="4684200" cy="414019"/>
                            </a:xfrm>
                            <a:custGeom>
                              <a:rect b="b" l="l" r="r" t="t"/>
                              <a:pathLst>
                                <a:path extrusionOk="0" h="414019" w="4684200">
                                  <a:moveTo>
                                    <a:pt x="4683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4683552" y="414019"/>
                                  </a:lnTo>
                                  <a:lnTo>
                                    <a:pt x="4683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4683552" y="0"/>
                              <a:ext cx="514490" cy="414019"/>
                            </a:xfrm>
                            <a:custGeom>
                              <a:rect b="b" l="l" r="r" t="t"/>
                              <a:pathLst>
                                <a:path extrusionOk="0" h="414019" w="514490">
                                  <a:moveTo>
                                    <a:pt x="514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514490" y="414019"/>
                                  </a:lnTo>
                                  <a:lnTo>
                                    <a:pt x="514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5198043" y="0"/>
                              <a:ext cx="669356" cy="414019"/>
                            </a:xfrm>
                            <a:custGeom>
                              <a:rect b="b" l="l" r="r" t="t"/>
                              <a:pathLst>
                                <a:path extrusionOk="0" h="414019" w="669356">
                                  <a:moveTo>
                                    <a:pt x="668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668708" y="414019"/>
                                  </a:lnTo>
                                  <a:lnTo>
                                    <a:pt x="668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5348373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0157" y="52704"/>
                              <a:ext cx="5674950" cy="309244"/>
                              <a:chOff x="-5238216" y="0"/>
                              <a:chExt cx="5674950" cy="309244"/>
                            </a:xfrm>
                          </wpg:grpSpPr>
                          <wps:wsp>
                            <wps:cNvSpPr/>
                            <wps:cNvPr id="216" name="Shape 216"/>
                            <wps:spPr>
                              <a:xfrm>
                                <a:off x="0" y="0"/>
                                <a:ext cx="436734" cy="309244"/>
                              </a:xfrm>
                              <a:custGeom>
                                <a:rect b="b" l="l" r="r" t="t"/>
                                <a:pathLst>
                                  <a:path extrusionOk="0" h="309244" w="436734">
                                    <a:moveTo>
                                      <a:pt x="0" y="308609"/>
                                    </a:moveTo>
                                    <a:lnTo>
                                      <a:pt x="436086" y="308609"/>
                                    </a:lnTo>
                                    <a:lnTo>
                                      <a:pt x="4360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86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6CB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-5238216" y="88264"/>
                                <a:ext cx="548833" cy="165099"/>
                              </a:xfrm>
                              <a:custGeom>
                                <a:rect b="b" l="l" r="r" t="t"/>
                                <a:pathLst>
                                  <a:path extrusionOk="0" h="165099" w="548833">
                                    <a:moveTo>
                                      <a:pt x="0" y="0"/>
                                    </a:moveTo>
                                    <a:lnTo>
                                      <a:pt x="0" y="165099"/>
                                    </a:lnTo>
                                    <a:lnTo>
                                      <a:pt x="548833" y="165099"/>
                                    </a:lnTo>
                                    <a:lnTo>
                                      <a:pt x="5488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Medium" w:cs="Klavika-Medium" w:eastAsia="Klavika-Medium" w:hAnsi="Klavika-Medium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6"/>
                                      <w:vertAlign w:val="baseline"/>
                                    </w:rPr>
                                    <w:t xml:space="preserve">Summe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67400" cy="414019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4140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sollten sie mehr als 5 Fragen mit »nein« beantwortet haben, empfehlen wir ihnen, sich dringend mit der einführung oder optimierung ihres operativen steuerungs- und Controllingsystems zu   beschäftigen.</w:t>
      </w:r>
    </w:p>
    <w:p w:rsidR="00000000" w:rsidDel="00000000" w:rsidP="00000000" w:rsidRDefault="00000000" w:rsidRPr="00000000" w14:paraId="0000021E">
      <w:pPr>
        <w:pageBreakBefore w:val="0"/>
        <w:spacing w:line="27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line="273" w:lineRule="auto"/>
        <w:rPr>
          <w:rFonts w:ascii="Calibri" w:cs="Calibri" w:eastAsia="Calibri" w:hAnsi="Calibri"/>
          <w:sz w:val="16"/>
          <w:szCs w:val="16"/>
        </w:rPr>
        <w:sectPr>
          <w:footerReference r:id="rId149" w:type="default"/>
          <w:type w:val="nextPage"/>
          <w:pgSz w:h="16840" w:w="11910" w:orient="portrait"/>
          <w:pgMar w:bottom="380" w:top="709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1"/>
        <w:pageBreakBefore w:val="0"/>
        <w:ind w:left="0" w:right="115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Teil 3: Checkliste strategisches  Unternehmenscontrolling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spacing w:before="1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5"/>
        <w:gridCol w:w="6208"/>
        <w:gridCol w:w="2079"/>
        <w:tblGridChange w:id="0">
          <w:tblGrid>
            <w:gridCol w:w="1035"/>
            <w:gridCol w:w="6208"/>
            <w:gridCol w:w="2079"/>
          </w:tblGrid>
        </w:tblGridChange>
      </w:tblGrid>
      <w:tr>
        <w:trPr>
          <w:cantSplit w:val="0"/>
          <w:trHeight w:val="57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 die Unternehmensvision formuliert?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5" name="Shape 17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8" name="image9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8.png"/>
                                    <pic:cNvPicPr preferRelativeResize="0"/>
                                  </pic:nvPicPr>
                                  <pic:blipFill>
                                    <a:blip r:embed="rId15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57" name="Shape 25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7" name="image14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7.png"/>
                                    <pic:cNvPicPr preferRelativeResize="0"/>
                                  </pic:nvPicPr>
                                  <pic:blipFill>
                                    <a:blip r:embed="rId15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"/>
              </w:tabs>
              <w:spacing w:after="0" w:before="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Sind aus der Vision kurz-, mittel- und langfristige Unternehmensstrategien abgeleitet?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07" name="Shape 20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18" name="image1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8.png"/>
                                    <pic:cNvPicPr preferRelativeResize="0"/>
                                  </pic:nvPicPr>
                                  <pic:blipFill>
                                    <a:blip r:embed="rId15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1" name="image2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1.png"/>
                                    <pic:cNvPicPr preferRelativeResize="0"/>
                                  </pic:nvPicPr>
                                  <pic:blipFill>
                                    <a:blip r:embed="rId15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Sind die Unternehmensziele und die erwarteten </w:t>
              <w:br w:type="textWrapping"/>
              <w:t xml:space="preserve">Wirkungen klar undoperational definiert?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0" name="Shape 220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2" name="image12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2.png"/>
                                    <pic:cNvPicPr preferRelativeResize="0"/>
                                  </pic:nvPicPr>
                                  <pic:blipFill>
                                    <a:blip r:embed="rId15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9" name="image1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9.png"/>
                                    <pic:cNvPicPr preferRelativeResize="0"/>
                                  </pic:nvPicPr>
                                  <pic:blipFill>
                                    <a:blip r:embed="rId15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992"/>
              </w:tabs>
              <w:spacing w:after="0" w:before="75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Erfolgt die Unternehmensplanung durch einen Planungsprozess, der in allen Teilbereichen des Unternehmens durchgeführt wird?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39" name="Shape 139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5" name="image7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5.png"/>
                                    <pic:cNvPicPr preferRelativeResize="0"/>
                                  </pic:nvPicPr>
                                  <pic:blipFill>
                                    <a:blip r:embed="rId15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15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Sind die notwendigen Maßnahmen im erforderlichen Umfang und detailliert durchgeplant?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79" name="Shape 179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2" name="image10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2.png"/>
                                    <pic:cNvPicPr preferRelativeResize="0"/>
                                  </pic:nvPicPr>
                                  <pic:blipFill>
                                    <a:blip r:embed="rId15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18" name="Shape 21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0" name="image12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0.png"/>
                                    <pic:cNvPicPr preferRelativeResize="0"/>
                                  </pic:nvPicPr>
                                  <pic:blipFill>
                                    <a:blip r:embed="rId15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Werden die geplanten Maßnahmen auch tatsächlich umgesetzt?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1" name="image4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1.png"/>
                                    <pic:cNvPicPr preferRelativeResize="0"/>
                                  </pic:nvPicPr>
                                  <pic:blipFill>
                                    <a:blip r:embed="rId16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44" name="Shape 14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9" name="image7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9.png"/>
                                    <pic:cNvPicPr preferRelativeResize="0"/>
                                  </pic:nvPicPr>
                                  <pic:blipFill>
                                    <a:blip r:embed="rId16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3">
            <w:pPr>
              <w:pageBreakBefore w:val="0"/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Ist aus den Unternehmensstrategien ein Zielsystem, bestehend aus kurz, mittel- und langfristigen Zielen abgeleitet?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43" name="Shape 24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7" name="image13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7.png"/>
                                    <pic:cNvPicPr preferRelativeResize="0"/>
                                  </pic:nvPicPr>
                                  <pic:blipFill>
                                    <a:blip r:embed="rId16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68" name="Shape 16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3" name="image9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3.png"/>
                                    <pic:cNvPicPr preferRelativeResize="0"/>
                                  </pic:nvPicPr>
                                  <pic:blipFill>
                                    <a:blip r:embed="rId16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Sind die Ziele von den Beteiligten akzeptiert?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43" name="Shape 14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8" name="image7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8.png"/>
                                    <pic:cNvPicPr preferRelativeResize="0"/>
                                  </pic:nvPicPr>
                                  <pic:blipFill>
                                    <a:blip r:embed="rId16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5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62" name="Shape 26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50" name="image15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1.png"/>
                                    <pic:cNvPicPr preferRelativeResize="0"/>
                                  </pic:nvPicPr>
                                  <pic:blipFill>
                                    <a:blip r:embed="rId16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tabs>
                <w:tab w:val="left" w:pos="33"/>
              </w:tabs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Werden dabei auch qualitative Ziele im Unternehmen formuliert?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5" name="image2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5.png"/>
                                    <pic:cNvPicPr preferRelativeResize="0"/>
                                  </pic:nvPicPr>
                                  <pic:blipFill>
                                    <a:blip r:embed="rId16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34" name="image3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4.png"/>
                                    <pic:cNvPicPr preferRelativeResize="0"/>
                                  </pic:nvPicPr>
                                  <pic:blipFill>
                                    <a:blip r:embed="rId16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02" w:lineRule="auto"/>
              <w:ind w:left="0" w:right="1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Wird die Zielerreichung kontrolliert und werden Abweichungen analysiert?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5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77" name="Shape 277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58" name="image15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59.png"/>
                                    <pic:cNvPicPr preferRelativeResize="0"/>
                                  </pic:nvPicPr>
                                  <pic:blipFill>
                                    <a:blip r:embed="rId16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69" name="Shape 169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4" name="image9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4.png"/>
                                    <pic:cNvPicPr preferRelativeResize="0"/>
                                  </pic:nvPicPr>
                                  <pic:blipFill>
                                    <a:blip r:embed="rId16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Führen Sie hinsichtlich Ihrer wirtschaftlichen Entwicklung </w:t>
              <w:br w:type="textWrapping"/>
              <w:t xml:space="preserve">Markt- und Wettbewerbsanalysen durch?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42" name="Shape 14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77" name="image7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7.png"/>
                                    <pic:cNvPicPr preferRelativeResize="0"/>
                                  </pic:nvPicPr>
                                  <pic:blipFill>
                                    <a:blip r:embed="rId17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1" name="Shape 221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3" name="image12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3.png"/>
                                    <pic:cNvPicPr preferRelativeResize="0"/>
                                  </pic:nvPicPr>
                                  <pic:blipFill>
                                    <a:blip r:embed="rId17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02" w:lineRule="auto"/>
              <w:ind w:left="0" w:right="2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Gibt es alternative Planungen für unterschiedliche Unternehmensentwicklungen (worst-case-Betrachtungen)?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23" name="Shape 223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25" name="image12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5.png"/>
                                    <pic:cNvPicPr preferRelativeResize="0"/>
                                  </pic:nvPicPr>
                                  <pic:blipFill>
                                    <a:blip r:embed="rId17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48" name="Shape 248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41" name="image14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1.png"/>
                                    <pic:cNvPicPr preferRelativeResize="0"/>
                                  </pic:nvPicPr>
                                  <pic:blipFill>
                                    <a:blip r:embed="rId17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3">
            <w:pPr>
              <w:pageBreakBefore w:val="0"/>
              <w:tabs>
                <w:tab w:val="left" w:pos="33"/>
              </w:tabs>
              <w:spacing w:line="223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Sind Mitarbeitern qualitative Ziele zugeordnet?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65" name="image6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5.png"/>
                                    <pic:cNvPicPr preferRelativeResize="0"/>
                                  </pic:nvPicPr>
                                  <pic:blipFill>
                                    <a:blip r:embed="rId17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0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7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"/>
                <w:tab w:val="left" w:pos="5911"/>
              </w:tabs>
              <w:spacing w:after="0" w:before="67" w:line="202" w:lineRule="auto"/>
              <w:ind w:left="0" w:right="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Werden die mitarbeiterbezogenen Zielvorgaben einem regelmäßigen Soll-/Ist-Abgleich unterzogen und gegenüber den betroffenen Mitarbeitern kommuniziert?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2" name="image4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2.png"/>
                                    <pic:cNvPicPr preferRelativeResize="0"/>
                                  </pic:nvPicPr>
                                  <pic:blipFill>
                                    <a:blip r:embed="rId17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26" name="image2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6.png"/>
                                    <pic:cNvPicPr preferRelativeResize="0"/>
                                  </pic:nvPicPr>
                                  <pic:blipFill>
                                    <a:blip r:embed="rId17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9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3">
            <w:pPr>
              <w:pageBreakBefore w:val="0"/>
              <w:spacing w:line="23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Ist organisatorisch Vorsorge dafür getroffen worden, dass die Führung den Umsetzungsprozess beherrschen kann?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44" name="Shape 24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138" name="image13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8.png"/>
                                    <pic:cNvPicPr preferRelativeResize="0"/>
                                  </pic:nvPicPr>
                                  <pic:blipFill>
                                    <a:blip r:embed="rId17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43" name="image4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3.png"/>
                                    <pic:cNvPicPr preferRelativeResize="0"/>
                                  </pic:nvPicPr>
                                  <pic:blipFill>
                                    <a:blip r:embed="rId17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9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pageBreakBefore w:val="0"/>
              <w:tabs>
                <w:tab w:val="left" w:pos="3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Funktioniert das Frühwarnsystem (insbesondere des Berichts- wesens), so dass Gegensteuerungsmaßnahmen rechtzeitig ergriffen werden können?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2404.0" w:type="dxa"/>
              <w:jc w:val="left"/>
              <w:tblInd w:w="56.0" w:type="dxa"/>
              <w:tblLayout w:type="fixed"/>
              <w:tblLook w:val="0000"/>
            </w:tblPr>
            <w:tblGrid>
              <w:gridCol w:w="842"/>
              <w:gridCol w:w="781"/>
              <w:gridCol w:w="781"/>
              <w:tblGridChange w:id="0">
                <w:tblGrid>
                  <w:gridCol w:w="842"/>
                  <w:gridCol w:w="781"/>
                  <w:gridCol w:w="781"/>
                </w:tblGrid>
              </w:tblGridChange>
            </w:tblGrid>
            <w:tr>
              <w:trPr>
                <w:cantSplit w:val="0"/>
                <w:trHeight w:val="55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85"/>
                    </w:tabs>
                    <w:spacing w:after="0" w:before="0" w:line="240" w:lineRule="auto"/>
                    <w:ind w:left="97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Ja 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9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8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5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5266943" y="3700943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4579B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83515" cy="183515"/>
                            <wp:effectExtent b="0" l="0" r="0" t="0"/>
                            <wp:wrapNone/>
                            <wp:docPr id="59" name="image5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9.png"/>
                                    <pic:cNvPicPr preferRelativeResize="0"/>
                                  </pic:nvPicPr>
                                  <pic:blipFill>
                                    <a:blip r:embed="rId18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15" cy="1835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Nein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264"/>
                    </w:tabs>
                    <w:spacing w:after="0" w:before="0" w:line="240" w:lineRule="auto"/>
                    <w:ind w:left="7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spacing w:before="4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spacing w:before="7" w:lineRule="auto"/>
        <w:rPr>
          <w:rFonts w:ascii="Calibri" w:cs="Calibri" w:eastAsia="Calibri" w:hAnsi="Calibri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spacing w:before="4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867400" cy="4140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2300" y="3572975"/>
                          <a:ext cx="5867400" cy="414019"/>
                          <a:chOff x="2412300" y="3572975"/>
                          <a:chExt cx="5867400" cy="558900"/>
                        </a:xfrm>
                      </wpg:grpSpPr>
                      <wpg:grpSp>
                        <wpg:cNvGrpSpPr/>
                        <wpg:grpSpPr>
                          <a:xfrm>
                            <a:off x="2412300" y="3572991"/>
                            <a:ext cx="5867400" cy="414019"/>
                            <a:chOff x="0" y="0"/>
                            <a:chExt cx="5867400" cy="4140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7400" cy="41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4684200" cy="414019"/>
                            </a:xfrm>
                            <a:custGeom>
                              <a:rect b="b" l="l" r="r" t="t"/>
                              <a:pathLst>
                                <a:path extrusionOk="0" h="414019" w="4684200">
                                  <a:moveTo>
                                    <a:pt x="4683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4683552" y="414019"/>
                                  </a:lnTo>
                                  <a:lnTo>
                                    <a:pt x="4683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683552" y="0"/>
                              <a:ext cx="514490" cy="414019"/>
                            </a:xfrm>
                            <a:custGeom>
                              <a:rect b="b" l="l" r="r" t="t"/>
                              <a:pathLst>
                                <a:path extrusionOk="0" h="414019" w="514490">
                                  <a:moveTo>
                                    <a:pt x="514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514490" y="414019"/>
                                  </a:lnTo>
                                  <a:lnTo>
                                    <a:pt x="514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198043" y="0"/>
                              <a:ext cx="669356" cy="414019"/>
                            </a:xfrm>
                            <a:custGeom>
                              <a:rect b="b" l="l" r="r" t="t"/>
                              <a:pathLst>
                                <a:path extrusionOk="0" h="414019" w="669356">
                                  <a:moveTo>
                                    <a:pt x="668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668708" y="414019"/>
                                  </a:lnTo>
                                  <a:lnTo>
                                    <a:pt x="668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348373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0157" y="52704"/>
                              <a:ext cx="5674950" cy="309244"/>
                              <a:chOff x="-5238216" y="0"/>
                              <a:chExt cx="5674950" cy="309244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0" y="0"/>
                                <a:ext cx="436734" cy="309244"/>
                              </a:xfrm>
                              <a:custGeom>
                                <a:rect b="b" l="l" r="r" t="t"/>
                                <a:pathLst>
                                  <a:path extrusionOk="0" h="309244" w="436734">
                                    <a:moveTo>
                                      <a:pt x="0" y="308609"/>
                                    </a:moveTo>
                                    <a:lnTo>
                                      <a:pt x="436086" y="308609"/>
                                    </a:lnTo>
                                    <a:lnTo>
                                      <a:pt x="4360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86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6CB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-5238216" y="88264"/>
                                <a:ext cx="548833" cy="165099"/>
                              </a:xfrm>
                              <a:custGeom>
                                <a:rect b="b" l="l" r="r" t="t"/>
                                <a:pathLst>
                                  <a:path extrusionOk="0" h="165099" w="548833">
                                    <a:moveTo>
                                      <a:pt x="0" y="0"/>
                                    </a:moveTo>
                                    <a:lnTo>
                                      <a:pt x="0" y="165099"/>
                                    </a:lnTo>
                                    <a:lnTo>
                                      <a:pt x="548833" y="165099"/>
                                    </a:lnTo>
                                    <a:lnTo>
                                      <a:pt x="5488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Medium" w:cs="Klavika-Medium" w:eastAsia="Klavika-Medium" w:hAnsi="Klavika-Medium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6"/>
                                      <w:vertAlign w:val="baseline"/>
                                    </w:rPr>
                                    <w:t xml:space="preserve">Summe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867400" cy="414019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414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1">
      <w:pPr>
        <w:pageBreakBefore w:val="0"/>
        <w:spacing w:before="82" w:line="273" w:lineRule="auto"/>
        <w:ind w:right="1158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spacing w:before="82" w:line="273" w:lineRule="auto"/>
        <w:ind w:left="117" w:right="1158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sollten sie mehr als 5 Fragen mit »nein« beantwortet haben, empfehlen wir ihnen, sich dringend mit der einführung oder optimierung ihres operativen steuerungs- und Controllingsystems zu   beschäftigen.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-5905499</wp:posOffset>
                </wp:positionH>
                <wp:positionV relativeFrom="paragraph">
                  <wp:posOffset>4025900</wp:posOffset>
                </wp:positionV>
                <wp:extent cx="5867400" cy="41401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2300" y="3572975"/>
                          <a:ext cx="5867400" cy="414019"/>
                          <a:chOff x="2412300" y="3572975"/>
                          <a:chExt cx="5867400" cy="558900"/>
                        </a:xfrm>
                      </wpg:grpSpPr>
                      <wpg:grpSp>
                        <wpg:cNvGrpSpPr/>
                        <wpg:grpSpPr>
                          <a:xfrm>
                            <a:off x="2412300" y="3572991"/>
                            <a:ext cx="5867400" cy="414019"/>
                            <a:chOff x="0" y="0"/>
                            <a:chExt cx="5867400" cy="4140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7400" cy="41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4684200" cy="414019"/>
                            </a:xfrm>
                            <a:custGeom>
                              <a:rect b="b" l="l" r="r" t="t"/>
                              <a:pathLst>
                                <a:path extrusionOk="0" h="414019" w="4684200">
                                  <a:moveTo>
                                    <a:pt x="46835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4683552" y="414019"/>
                                  </a:lnTo>
                                  <a:lnTo>
                                    <a:pt x="4683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683552" y="0"/>
                              <a:ext cx="514490" cy="414019"/>
                            </a:xfrm>
                            <a:custGeom>
                              <a:rect b="b" l="l" r="r" t="t"/>
                              <a:pathLst>
                                <a:path extrusionOk="0" h="414019" w="514490">
                                  <a:moveTo>
                                    <a:pt x="514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514490" y="414019"/>
                                  </a:lnTo>
                                  <a:lnTo>
                                    <a:pt x="514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198043" y="0"/>
                              <a:ext cx="669356" cy="414019"/>
                            </a:xfrm>
                            <a:custGeom>
                              <a:rect b="b" l="l" r="r" t="t"/>
                              <a:pathLst>
                                <a:path extrusionOk="0" h="414019" w="669356">
                                  <a:moveTo>
                                    <a:pt x="668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19"/>
                                  </a:lnTo>
                                  <a:lnTo>
                                    <a:pt x="668708" y="414019"/>
                                  </a:lnTo>
                                  <a:lnTo>
                                    <a:pt x="668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B2D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723726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348373" y="52704"/>
                              <a:ext cx="436734" cy="309244"/>
                            </a:xfrm>
                            <a:custGeom>
                              <a:rect b="b" l="l" r="r" t="t"/>
                              <a:pathLst>
                                <a:path extrusionOk="0" h="309244" w="436734">
                                  <a:moveTo>
                                    <a:pt x="0" y="308609"/>
                                  </a:moveTo>
                                  <a:lnTo>
                                    <a:pt x="436086" y="308609"/>
                                  </a:lnTo>
                                  <a:lnTo>
                                    <a:pt x="4360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0157" y="52704"/>
                              <a:ext cx="5674950" cy="309244"/>
                              <a:chOff x="-5238216" y="0"/>
                              <a:chExt cx="5674950" cy="3092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436734" cy="309244"/>
                              </a:xfrm>
                              <a:custGeom>
                                <a:rect b="b" l="l" r="r" t="t"/>
                                <a:pathLst>
                                  <a:path extrusionOk="0" h="309244" w="436734">
                                    <a:moveTo>
                                      <a:pt x="0" y="308609"/>
                                    </a:moveTo>
                                    <a:lnTo>
                                      <a:pt x="436086" y="308609"/>
                                    </a:lnTo>
                                    <a:lnTo>
                                      <a:pt x="4360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86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6CB7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-5238216" y="88264"/>
                                <a:ext cx="548833" cy="165099"/>
                              </a:xfrm>
                              <a:custGeom>
                                <a:rect b="b" l="l" r="r" t="t"/>
                                <a:pathLst>
                                  <a:path extrusionOk="0" h="165099" w="548833">
                                    <a:moveTo>
                                      <a:pt x="0" y="0"/>
                                    </a:moveTo>
                                    <a:lnTo>
                                      <a:pt x="0" y="165099"/>
                                    </a:lnTo>
                                    <a:lnTo>
                                      <a:pt x="548833" y="165099"/>
                                    </a:lnTo>
                                    <a:lnTo>
                                      <a:pt x="5488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0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Klavika-Medium" w:cs="Klavika-Medium" w:eastAsia="Klavika-Medium" w:hAnsi="Klavika-Medium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6"/>
                                      <w:vertAlign w:val="baseline"/>
                                    </w:rPr>
                                    <w:t xml:space="preserve">Summe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-5905499</wp:posOffset>
                </wp:positionH>
                <wp:positionV relativeFrom="paragraph">
                  <wp:posOffset>4025900</wp:posOffset>
                </wp:positionV>
                <wp:extent cx="5867400" cy="41401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414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40" w:w="11910" w:orient="portrait"/>
      <w:pgMar w:bottom="380" w:top="1134" w:left="13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A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680" w:hanging="567"/>
      </w:pPr>
      <w:rPr/>
    </w:lvl>
    <w:lvl w:ilvl="2">
      <w:start w:val="1"/>
      <w:numFmt w:val="bullet"/>
      <w:lvlText w:val="•"/>
      <w:lvlJc w:val="left"/>
      <w:pPr>
        <w:ind w:left="1749" w:hanging="567"/>
      </w:pPr>
      <w:rPr/>
    </w:lvl>
    <w:lvl w:ilvl="3">
      <w:start w:val="1"/>
      <w:numFmt w:val="bullet"/>
      <w:lvlText w:val="•"/>
      <w:lvlJc w:val="left"/>
      <w:pPr>
        <w:ind w:left="2819" w:hanging="567"/>
      </w:pPr>
      <w:rPr/>
    </w:lvl>
    <w:lvl w:ilvl="4">
      <w:start w:val="1"/>
      <w:numFmt w:val="bullet"/>
      <w:lvlText w:val="•"/>
      <w:lvlJc w:val="left"/>
      <w:pPr>
        <w:ind w:left="3888" w:hanging="567"/>
      </w:pPr>
      <w:rPr/>
    </w:lvl>
    <w:lvl w:ilvl="5">
      <w:start w:val="1"/>
      <w:numFmt w:val="bullet"/>
      <w:lvlText w:val="•"/>
      <w:lvlJc w:val="left"/>
      <w:pPr>
        <w:ind w:left="4958" w:hanging="567"/>
      </w:pPr>
      <w:rPr/>
    </w:lvl>
    <w:lvl w:ilvl="6">
      <w:start w:val="1"/>
      <w:numFmt w:val="bullet"/>
      <w:lvlText w:val="•"/>
      <w:lvlJc w:val="left"/>
      <w:pPr>
        <w:ind w:left="6027" w:hanging="567"/>
      </w:pPr>
      <w:rPr/>
    </w:lvl>
    <w:lvl w:ilvl="7">
      <w:start w:val="1"/>
      <w:numFmt w:val="bullet"/>
      <w:lvlText w:val="•"/>
      <w:lvlJc w:val="left"/>
      <w:pPr>
        <w:ind w:left="7097" w:hanging="567"/>
      </w:pPr>
      <w:rPr/>
    </w:lvl>
    <w:lvl w:ilvl="8">
      <w:start w:val="1"/>
      <w:numFmt w:val="bullet"/>
      <w:lvlText w:val="•"/>
      <w:lvlJc w:val="left"/>
      <w:pPr>
        <w:ind w:left="8166" w:hanging="56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7" w:lineRule="auto"/>
      <w:ind w:left="13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7.png"/><Relationship Id="rId42" Type="http://schemas.openxmlformats.org/officeDocument/2006/relationships/image" Target="media/image169.png"/><Relationship Id="rId41" Type="http://schemas.openxmlformats.org/officeDocument/2006/relationships/image" Target="media/image168.png"/><Relationship Id="rId44" Type="http://schemas.openxmlformats.org/officeDocument/2006/relationships/image" Target="media/image164.png"/><Relationship Id="rId43" Type="http://schemas.openxmlformats.org/officeDocument/2006/relationships/image" Target="media/image163.png"/><Relationship Id="rId46" Type="http://schemas.openxmlformats.org/officeDocument/2006/relationships/image" Target="media/image166.png"/><Relationship Id="rId45" Type="http://schemas.openxmlformats.org/officeDocument/2006/relationships/image" Target="media/image165.png"/><Relationship Id="rId107" Type="http://schemas.openxmlformats.org/officeDocument/2006/relationships/image" Target="media/image30.png"/><Relationship Id="rId106" Type="http://schemas.openxmlformats.org/officeDocument/2006/relationships/image" Target="media/image28.png"/><Relationship Id="rId105" Type="http://schemas.openxmlformats.org/officeDocument/2006/relationships/image" Target="media/image24.png"/><Relationship Id="rId104" Type="http://schemas.openxmlformats.org/officeDocument/2006/relationships/image" Target="media/image40.png"/><Relationship Id="rId109" Type="http://schemas.openxmlformats.org/officeDocument/2006/relationships/image" Target="media/image53.png"/><Relationship Id="rId108" Type="http://schemas.openxmlformats.org/officeDocument/2006/relationships/image" Target="media/image32.png"/><Relationship Id="rId48" Type="http://schemas.openxmlformats.org/officeDocument/2006/relationships/image" Target="media/image143.png"/><Relationship Id="rId47" Type="http://schemas.openxmlformats.org/officeDocument/2006/relationships/image" Target="media/image142.png"/><Relationship Id="rId49" Type="http://schemas.openxmlformats.org/officeDocument/2006/relationships/image" Target="media/image144.png"/><Relationship Id="rId103" Type="http://schemas.openxmlformats.org/officeDocument/2006/relationships/image" Target="media/image71.png"/><Relationship Id="rId102" Type="http://schemas.openxmlformats.org/officeDocument/2006/relationships/image" Target="media/image69.png"/><Relationship Id="rId101" Type="http://schemas.openxmlformats.org/officeDocument/2006/relationships/image" Target="media/image76.png"/><Relationship Id="rId100" Type="http://schemas.openxmlformats.org/officeDocument/2006/relationships/image" Target="media/image74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3" Type="http://schemas.openxmlformats.org/officeDocument/2006/relationships/image" Target="media/image14.png"/><Relationship Id="rId183" Type="http://schemas.openxmlformats.org/officeDocument/2006/relationships/image" Target="media/image2.png"/><Relationship Id="rId32" Type="http://schemas.openxmlformats.org/officeDocument/2006/relationships/image" Target="media/image13.png"/><Relationship Id="rId182" Type="http://schemas.openxmlformats.org/officeDocument/2006/relationships/image" Target="media/image7.png"/><Relationship Id="rId35" Type="http://schemas.openxmlformats.org/officeDocument/2006/relationships/image" Target="media/image16.png"/><Relationship Id="rId181" Type="http://schemas.openxmlformats.org/officeDocument/2006/relationships/image" Target="media/image59.png"/><Relationship Id="rId34" Type="http://schemas.openxmlformats.org/officeDocument/2006/relationships/image" Target="media/image15.png"/><Relationship Id="rId180" Type="http://schemas.openxmlformats.org/officeDocument/2006/relationships/image" Target="media/image9.png"/><Relationship Id="rId37" Type="http://schemas.openxmlformats.org/officeDocument/2006/relationships/image" Target="media/image160.png"/><Relationship Id="rId176" Type="http://schemas.openxmlformats.org/officeDocument/2006/relationships/image" Target="media/image42.png"/><Relationship Id="rId36" Type="http://schemas.openxmlformats.org/officeDocument/2006/relationships/image" Target="media/image158.png"/><Relationship Id="rId175" Type="http://schemas.openxmlformats.org/officeDocument/2006/relationships/image" Target="media/image10.png"/><Relationship Id="rId39" Type="http://schemas.openxmlformats.org/officeDocument/2006/relationships/image" Target="media/image162.png"/><Relationship Id="rId174" Type="http://schemas.openxmlformats.org/officeDocument/2006/relationships/image" Target="media/image65.png"/><Relationship Id="rId38" Type="http://schemas.openxmlformats.org/officeDocument/2006/relationships/image" Target="media/image161.png"/><Relationship Id="rId173" Type="http://schemas.openxmlformats.org/officeDocument/2006/relationships/image" Target="media/image141.png"/><Relationship Id="rId179" Type="http://schemas.openxmlformats.org/officeDocument/2006/relationships/image" Target="media/image43.png"/><Relationship Id="rId178" Type="http://schemas.openxmlformats.org/officeDocument/2006/relationships/image" Target="media/image138.png"/><Relationship Id="rId177" Type="http://schemas.openxmlformats.org/officeDocument/2006/relationships/image" Target="media/image26.png"/><Relationship Id="rId20" Type="http://schemas.openxmlformats.org/officeDocument/2006/relationships/header" Target="header1.xml"/><Relationship Id="rId22" Type="http://schemas.openxmlformats.org/officeDocument/2006/relationships/footer" Target="footer1.xml"/><Relationship Id="rId21" Type="http://schemas.openxmlformats.org/officeDocument/2006/relationships/header" Target="header2.xml"/><Relationship Id="rId24" Type="http://schemas.openxmlformats.org/officeDocument/2006/relationships/image" Target="media/image50.png"/><Relationship Id="rId23" Type="http://schemas.openxmlformats.org/officeDocument/2006/relationships/image" Target="media/image48.png"/><Relationship Id="rId129" Type="http://schemas.openxmlformats.org/officeDocument/2006/relationships/image" Target="media/image121.png"/><Relationship Id="rId128" Type="http://schemas.openxmlformats.org/officeDocument/2006/relationships/image" Target="media/image100.png"/><Relationship Id="rId127" Type="http://schemas.openxmlformats.org/officeDocument/2006/relationships/image" Target="media/image58.png"/><Relationship Id="rId126" Type="http://schemas.openxmlformats.org/officeDocument/2006/relationships/image" Target="media/image112.png"/><Relationship Id="rId26" Type="http://schemas.openxmlformats.org/officeDocument/2006/relationships/image" Target="media/image4.png"/><Relationship Id="rId121" Type="http://schemas.openxmlformats.org/officeDocument/2006/relationships/image" Target="media/image128.png"/><Relationship Id="rId25" Type="http://schemas.openxmlformats.org/officeDocument/2006/relationships/image" Target="media/image3.png"/><Relationship Id="rId120" Type="http://schemas.openxmlformats.org/officeDocument/2006/relationships/image" Target="media/image99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125" Type="http://schemas.openxmlformats.org/officeDocument/2006/relationships/image" Target="media/image70.png"/><Relationship Id="rId29" Type="http://schemas.openxmlformats.org/officeDocument/2006/relationships/image" Target="media/image1.png"/><Relationship Id="rId124" Type="http://schemas.openxmlformats.org/officeDocument/2006/relationships/image" Target="media/image145.png"/><Relationship Id="rId123" Type="http://schemas.openxmlformats.org/officeDocument/2006/relationships/image" Target="media/image8.png"/><Relationship Id="rId122" Type="http://schemas.openxmlformats.org/officeDocument/2006/relationships/image" Target="media/image146.png"/><Relationship Id="rId95" Type="http://schemas.openxmlformats.org/officeDocument/2006/relationships/image" Target="media/image66.png"/><Relationship Id="rId94" Type="http://schemas.openxmlformats.org/officeDocument/2006/relationships/image" Target="media/image64.png"/><Relationship Id="rId97" Type="http://schemas.openxmlformats.org/officeDocument/2006/relationships/image" Target="media/image67.png"/><Relationship Id="rId96" Type="http://schemas.openxmlformats.org/officeDocument/2006/relationships/header" Target="header6.xml"/><Relationship Id="rId11" Type="http://schemas.openxmlformats.org/officeDocument/2006/relationships/image" Target="media/image36.png"/><Relationship Id="rId99" Type="http://schemas.openxmlformats.org/officeDocument/2006/relationships/image" Target="media/image73.png"/><Relationship Id="rId10" Type="http://schemas.openxmlformats.org/officeDocument/2006/relationships/image" Target="media/image49.png"/><Relationship Id="rId98" Type="http://schemas.openxmlformats.org/officeDocument/2006/relationships/image" Target="media/image72.png"/><Relationship Id="rId13" Type="http://schemas.openxmlformats.org/officeDocument/2006/relationships/image" Target="media/image39.png"/><Relationship Id="rId12" Type="http://schemas.openxmlformats.org/officeDocument/2006/relationships/image" Target="media/image35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3" Type="http://schemas.openxmlformats.org/officeDocument/2006/relationships/image" Target="media/image63.png"/><Relationship Id="rId92" Type="http://schemas.openxmlformats.org/officeDocument/2006/relationships/image" Target="media/image88.png"/><Relationship Id="rId118" Type="http://schemas.openxmlformats.org/officeDocument/2006/relationships/image" Target="media/image105.png"/><Relationship Id="rId117" Type="http://schemas.openxmlformats.org/officeDocument/2006/relationships/image" Target="media/image80.png"/><Relationship Id="rId116" Type="http://schemas.openxmlformats.org/officeDocument/2006/relationships/image" Target="media/image52.png"/><Relationship Id="rId115" Type="http://schemas.openxmlformats.org/officeDocument/2006/relationships/image" Target="media/image117.png"/><Relationship Id="rId119" Type="http://schemas.openxmlformats.org/officeDocument/2006/relationships/image" Target="media/image60.png"/><Relationship Id="rId15" Type="http://schemas.openxmlformats.org/officeDocument/2006/relationships/image" Target="media/image27.png"/><Relationship Id="rId110" Type="http://schemas.openxmlformats.org/officeDocument/2006/relationships/image" Target="media/image54.png"/><Relationship Id="rId14" Type="http://schemas.openxmlformats.org/officeDocument/2006/relationships/image" Target="media/image38.png"/><Relationship Id="rId17" Type="http://schemas.openxmlformats.org/officeDocument/2006/relationships/image" Target="media/image56.png"/><Relationship Id="rId16" Type="http://schemas.openxmlformats.org/officeDocument/2006/relationships/image" Target="media/image23.png"/><Relationship Id="rId19" Type="http://schemas.openxmlformats.org/officeDocument/2006/relationships/image" Target="media/image47.png"/><Relationship Id="rId114" Type="http://schemas.openxmlformats.org/officeDocument/2006/relationships/image" Target="media/image101.png"/><Relationship Id="rId18" Type="http://schemas.openxmlformats.org/officeDocument/2006/relationships/image" Target="media/image45.png"/><Relationship Id="rId113" Type="http://schemas.openxmlformats.org/officeDocument/2006/relationships/header" Target="header5.xml"/><Relationship Id="rId112" Type="http://schemas.openxmlformats.org/officeDocument/2006/relationships/image" Target="media/image57.png"/><Relationship Id="rId111" Type="http://schemas.openxmlformats.org/officeDocument/2006/relationships/image" Target="media/image55.png"/><Relationship Id="rId84" Type="http://schemas.openxmlformats.org/officeDocument/2006/relationships/image" Target="media/image83.png"/><Relationship Id="rId83" Type="http://schemas.openxmlformats.org/officeDocument/2006/relationships/image" Target="media/image82.png"/><Relationship Id="rId86" Type="http://schemas.openxmlformats.org/officeDocument/2006/relationships/image" Target="media/image89.png"/><Relationship Id="rId85" Type="http://schemas.openxmlformats.org/officeDocument/2006/relationships/image" Target="media/image85.png"/><Relationship Id="rId88" Type="http://schemas.openxmlformats.org/officeDocument/2006/relationships/image" Target="media/image92.png"/><Relationship Id="rId150" Type="http://schemas.openxmlformats.org/officeDocument/2006/relationships/image" Target="media/image98.png"/><Relationship Id="rId87" Type="http://schemas.openxmlformats.org/officeDocument/2006/relationships/image" Target="media/image90.png"/><Relationship Id="rId89" Type="http://schemas.openxmlformats.org/officeDocument/2006/relationships/image" Target="media/image95.png"/><Relationship Id="rId80" Type="http://schemas.openxmlformats.org/officeDocument/2006/relationships/image" Target="media/image107.png"/><Relationship Id="rId82" Type="http://schemas.openxmlformats.org/officeDocument/2006/relationships/image" Target="media/image109.png"/><Relationship Id="rId81" Type="http://schemas.openxmlformats.org/officeDocument/2006/relationships/image" Target="media/image10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footer" Target="footer3.xml"/><Relationship Id="rId4" Type="http://schemas.openxmlformats.org/officeDocument/2006/relationships/numbering" Target="numbering.xml"/><Relationship Id="rId148" Type="http://schemas.openxmlformats.org/officeDocument/2006/relationships/image" Target="media/image119.png"/><Relationship Id="rId9" Type="http://schemas.openxmlformats.org/officeDocument/2006/relationships/image" Target="media/image51.png"/><Relationship Id="rId143" Type="http://schemas.openxmlformats.org/officeDocument/2006/relationships/image" Target="media/image96.png"/><Relationship Id="rId142" Type="http://schemas.openxmlformats.org/officeDocument/2006/relationships/image" Target="media/image124.png"/><Relationship Id="rId141" Type="http://schemas.openxmlformats.org/officeDocument/2006/relationships/image" Target="media/image91.png"/><Relationship Id="rId140" Type="http://schemas.openxmlformats.org/officeDocument/2006/relationships/image" Target="media/image31.png"/><Relationship Id="rId5" Type="http://schemas.openxmlformats.org/officeDocument/2006/relationships/styles" Target="styles.xml"/><Relationship Id="rId147" Type="http://schemas.openxmlformats.org/officeDocument/2006/relationships/image" Target="media/image140.png"/><Relationship Id="rId6" Type="http://schemas.openxmlformats.org/officeDocument/2006/relationships/image" Target="media/image148.png"/><Relationship Id="rId146" Type="http://schemas.openxmlformats.org/officeDocument/2006/relationships/image" Target="media/image68.png"/><Relationship Id="rId7" Type="http://schemas.openxmlformats.org/officeDocument/2006/relationships/image" Target="media/image46.png"/><Relationship Id="rId145" Type="http://schemas.openxmlformats.org/officeDocument/2006/relationships/image" Target="media/image134.png"/><Relationship Id="rId8" Type="http://schemas.openxmlformats.org/officeDocument/2006/relationships/image" Target="media/image44.png"/><Relationship Id="rId144" Type="http://schemas.openxmlformats.org/officeDocument/2006/relationships/image" Target="media/image62.png"/><Relationship Id="rId73" Type="http://schemas.openxmlformats.org/officeDocument/2006/relationships/image" Target="media/image110.png"/><Relationship Id="rId72" Type="http://schemas.openxmlformats.org/officeDocument/2006/relationships/image" Target="media/image104.png"/><Relationship Id="rId75" Type="http://schemas.openxmlformats.org/officeDocument/2006/relationships/image" Target="media/image113.png"/><Relationship Id="rId74" Type="http://schemas.openxmlformats.org/officeDocument/2006/relationships/image" Target="media/image111.png"/><Relationship Id="rId77" Type="http://schemas.openxmlformats.org/officeDocument/2006/relationships/footer" Target="footer2.xml"/><Relationship Id="rId76" Type="http://schemas.openxmlformats.org/officeDocument/2006/relationships/header" Target="header4.xml"/><Relationship Id="rId79" Type="http://schemas.openxmlformats.org/officeDocument/2006/relationships/image" Target="media/image106.png"/><Relationship Id="rId78" Type="http://schemas.openxmlformats.org/officeDocument/2006/relationships/image" Target="media/image114.png"/><Relationship Id="rId71" Type="http://schemas.openxmlformats.org/officeDocument/2006/relationships/image" Target="media/image103.png"/><Relationship Id="rId70" Type="http://schemas.openxmlformats.org/officeDocument/2006/relationships/image" Target="media/image97.png"/><Relationship Id="rId139" Type="http://schemas.openxmlformats.org/officeDocument/2006/relationships/image" Target="media/image127.png"/><Relationship Id="rId138" Type="http://schemas.openxmlformats.org/officeDocument/2006/relationships/image" Target="media/image33.png"/><Relationship Id="rId137" Type="http://schemas.openxmlformats.org/officeDocument/2006/relationships/image" Target="media/image84.png"/><Relationship Id="rId132" Type="http://schemas.openxmlformats.org/officeDocument/2006/relationships/image" Target="media/image20.png"/><Relationship Id="rId131" Type="http://schemas.openxmlformats.org/officeDocument/2006/relationships/image" Target="media/image37.png"/><Relationship Id="rId130" Type="http://schemas.openxmlformats.org/officeDocument/2006/relationships/image" Target="media/image22.png"/><Relationship Id="rId136" Type="http://schemas.openxmlformats.org/officeDocument/2006/relationships/image" Target="media/image29.png"/><Relationship Id="rId135" Type="http://schemas.openxmlformats.org/officeDocument/2006/relationships/image" Target="media/image61.png"/><Relationship Id="rId134" Type="http://schemas.openxmlformats.org/officeDocument/2006/relationships/image" Target="media/image11.png"/><Relationship Id="rId133" Type="http://schemas.openxmlformats.org/officeDocument/2006/relationships/image" Target="media/image81.png"/><Relationship Id="rId62" Type="http://schemas.openxmlformats.org/officeDocument/2006/relationships/image" Target="media/image133.png"/><Relationship Id="rId61" Type="http://schemas.openxmlformats.org/officeDocument/2006/relationships/image" Target="media/image126.png"/><Relationship Id="rId64" Type="http://schemas.openxmlformats.org/officeDocument/2006/relationships/image" Target="media/image136.png"/><Relationship Id="rId63" Type="http://schemas.openxmlformats.org/officeDocument/2006/relationships/image" Target="media/image135.png"/><Relationship Id="rId66" Type="http://schemas.openxmlformats.org/officeDocument/2006/relationships/image" Target="media/image129.png"/><Relationship Id="rId172" Type="http://schemas.openxmlformats.org/officeDocument/2006/relationships/image" Target="media/image125.png"/><Relationship Id="rId65" Type="http://schemas.openxmlformats.org/officeDocument/2006/relationships/image" Target="media/image139.png"/><Relationship Id="rId171" Type="http://schemas.openxmlformats.org/officeDocument/2006/relationships/image" Target="media/image123.png"/><Relationship Id="rId68" Type="http://schemas.openxmlformats.org/officeDocument/2006/relationships/image" Target="media/image131.png"/><Relationship Id="rId170" Type="http://schemas.openxmlformats.org/officeDocument/2006/relationships/image" Target="media/image77.png"/><Relationship Id="rId67" Type="http://schemas.openxmlformats.org/officeDocument/2006/relationships/image" Target="media/image130.png"/><Relationship Id="rId60" Type="http://schemas.openxmlformats.org/officeDocument/2006/relationships/image" Target="media/image116.png"/><Relationship Id="rId165" Type="http://schemas.openxmlformats.org/officeDocument/2006/relationships/image" Target="media/image151.png"/><Relationship Id="rId69" Type="http://schemas.openxmlformats.org/officeDocument/2006/relationships/image" Target="media/image132.png"/><Relationship Id="rId164" Type="http://schemas.openxmlformats.org/officeDocument/2006/relationships/image" Target="media/image78.png"/><Relationship Id="rId163" Type="http://schemas.openxmlformats.org/officeDocument/2006/relationships/image" Target="media/image93.png"/><Relationship Id="rId162" Type="http://schemas.openxmlformats.org/officeDocument/2006/relationships/image" Target="media/image137.png"/><Relationship Id="rId169" Type="http://schemas.openxmlformats.org/officeDocument/2006/relationships/image" Target="media/image94.png"/><Relationship Id="rId168" Type="http://schemas.openxmlformats.org/officeDocument/2006/relationships/image" Target="media/image159.png"/><Relationship Id="rId167" Type="http://schemas.openxmlformats.org/officeDocument/2006/relationships/image" Target="media/image34.png"/><Relationship Id="rId166" Type="http://schemas.openxmlformats.org/officeDocument/2006/relationships/image" Target="media/image25.png"/><Relationship Id="rId51" Type="http://schemas.openxmlformats.org/officeDocument/2006/relationships/image" Target="media/image155.png"/><Relationship Id="rId50" Type="http://schemas.openxmlformats.org/officeDocument/2006/relationships/image" Target="media/image154.png"/><Relationship Id="rId53" Type="http://schemas.openxmlformats.org/officeDocument/2006/relationships/image" Target="media/image157.png"/><Relationship Id="rId52" Type="http://schemas.openxmlformats.org/officeDocument/2006/relationships/image" Target="media/image156.png"/><Relationship Id="rId55" Type="http://schemas.openxmlformats.org/officeDocument/2006/relationships/image" Target="media/image150.png"/><Relationship Id="rId161" Type="http://schemas.openxmlformats.org/officeDocument/2006/relationships/image" Target="media/image79.png"/><Relationship Id="rId54" Type="http://schemas.openxmlformats.org/officeDocument/2006/relationships/image" Target="media/image149.png"/><Relationship Id="rId160" Type="http://schemas.openxmlformats.org/officeDocument/2006/relationships/image" Target="media/image41.png"/><Relationship Id="rId57" Type="http://schemas.openxmlformats.org/officeDocument/2006/relationships/image" Target="media/image152.png"/><Relationship Id="rId56" Type="http://schemas.openxmlformats.org/officeDocument/2006/relationships/header" Target="header3.xml"/><Relationship Id="rId159" Type="http://schemas.openxmlformats.org/officeDocument/2006/relationships/image" Target="media/image120.png"/><Relationship Id="rId59" Type="http://schemas.openxmlformats.org/officeDocument/2006/relationships/image" Target="media/image115.png"/><Relationship Id="rId154" Type="http://schemas.openxmlformats.org/officeDocument/2006/relationships/image" Target="media/image122.png"/><Relationship Id="rId58" Type="http://schemas.openxmlformats.org/officeDocument/2006/relationships/image" Target="media/image153.png"/><Relationship Id="rId153" Type="http://schemas.openxmlformats.org/officeDocument/2006/relationships/image" Target="media/image21.png"/><Relationship Id="rId152" Type="http://schemas.openxmlformats.org/officeDocument/2006/relationships/image" Target="media/image118.png"/><Relationship Id="rId151" Type="http://schemas.openxmlformats.org/officeDocument/2006/relationships/image" Target="media/image147.png"/><Relationship Id="rId158" Type="http://schemas.openxmlformats.org/officeDocument/2006/relationships/image" Target="media/image102.png"/><Relationship Id="rId157" Type="http://schemas.openxmlformats.org/officeDocument/2006/relationships/image" Target="media/image12.png"/><Relationship Id="rId156" Type="http://schemas.openxmlformats.org/officeDocument/2006/relationships/image" Target="media/image75.png"/><Relationship Id="rId15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